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F4" w:rsidRPr="007050CA" w:rsidRDefault="00BF5FF4" w:rsidP="00BF5FF4">
      <w:pPr>
        <w:ind w:left="142"/>
        <w:jc w:val="right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Приложение № 1 к Положению об организации и проведении конкурса</w:t>
      </w:r>
      <w:r>
        <w:rPr>
          <w:rFonts w:ascii="Times New Roman" w:hAnsi="Times New Roman" w:cs="Times New Roman"/>
        </w:rPr>
        <w:t xml:space="preserve"> новогодней</w:t>
      </w:r>
      <w:r w:rsidRPr="007050CA">
        <w:rPr>
          <w:rFonts w:ascii="Times New Roman" w:hAnsi="Times New Roman" w:cs="Times New Roman"/>
        </w:rPr>
        <w:t xml:space="preserve"> открытки «Нарисуем Новый год» </w:t>
      </w:r>
    </w:p>
    <w:p w:rsidR="00BF5FF4" w:rsidRPr="007050CA" w:rsidRDefault="00BF5FF4" w:rsidP="00BF5FF4">
      <w:pPr>
        <w:ind w:left="142"/>
        <w:jc w:val="both"/>
        <w:rPr>
          <w:rFonts w:ascii="Times New Roman" w:hAnsi="Times New Roman" w:cs="Times New Roman"/>
        </w:rPr>
      </w:pPr>
    </w:p>
    <w:p w:rsidR="00BF5FF4" w:rsidRPr="007050CA" w:rsidRDefault="00BF5FF4" w:rsidP="00BF5FF4">
      <w:pPr>
        <w:ind w:left="142"/>
        <w:jc w:val="center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Соглашение об участии в конкурсе </w:t>
      </w:r>
      <w:r>
        <w:rPr>
          <w:rFonts w:ascii="Times New Roman" w:hAnsi="Times New Roman" w:cs="Times New Roman"/>
        </w:rPr>
        <w:t xml:space="preserve">новогодней </w:t>
      </w:r>
      <w:r w:rsidRPr="007050CA">
        <w:rPr>
          <w:rFonts w:ascii="Times New Roman" w:hAnsi="Times New Roman" w:cs="Times New Roman"/>
        </w:rPr>
        <w:t>открытки «Нарисуем Новый год»</w:t>
      </w:r>
    </w:p>
    <w:p w:rsidR="00BF5FF4" w:rsidRPr="007050CA" w:rsidRDefault="00BF5FF4" w:rsidP="00BF5FF4">
      <w:pPr>
        <w:ind w:left="142" w:firstLine="709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Настоящим Соглашением Участник (физическое лицо) / Законный представитель Участника предоставляет МБУК</w:t>
      </w:r>
      <w:r>
        <w:rPr>
          <w:rFonts w:ascii="Times New Roman" w:hAnsi="Times New Roman" w:cs="Times New Roman"/>
        </w:rPr>
        <w:t xml:space="preserve"> «</w:t>
      </w:r>
      <w:r w:rsidRPr="007050CA">
        <w:rPr>
          <w:rFonts w:ascii="Times New Roman" w:hAnsi="Times New Roman" w:cs="Times New Roman"/>
        </w:rPr>
        <w:t xml:space="preserve"> ЦБС МО Чехов» </w:t>
      </w:r>
      <w:r>
        <w:rPr>
          <w:rFonts w:ascii="Times New Roman" w:hAnsi="Times New Roman" w:cs="Times New Roman"/>
        </w:rPr>
        <w:t>(</w:t>
      </w:r>
      <w:r w:rsidRPr="007050CA">
        <w:rPr>
          <w:rFonts w:ascii="Times New Roman" w:hAnsi="Times New Roman" w:cs="Times New Roman"/>
        </w:rPr>
        <w:t xml:space="preserve">ИНН 5048053539, ОГРН 1055010005038, город Чехов, ул. </w:t>
      </w:r>
      <w:proofErr w:type="spellStart"/>
      <w:r w:rsidRPr="007050CA">
        <w:rPr>
          <w:rFonts w:ascii="Times New Roman" w:hAnsi="Times New Roman" w:cs="Times New Roman"/>
        </w:rPr>
        <w:t>Лопасненская</w:t>
      </w:r>
      <w:proofErr w:type="spellEnd"/>
      <w:r w:rsidRPr="007050CA">
        <w:rPr>
          <w:rFonts w:ascii="Times New Roman" w:hAnsi="Times New Roman" w:cs="Times New Roman"/>
        </w:rPr>
        <w:t xml:space="preserve">, дом 10) (далее – Организатор) безвозмездно на основе простой (неисключительной) лицензии право на использование произведения изобразительного искусства Участника, созданного для участия в конкурсе </w:t>
      </w:r>
      <w:r>
        <w:rPr>
          <w:rFonts w:ascii="Times New Roman" w:hAnsi="Times New Roman" w:cs="Times New Roman"/>
        </w:rPr>
        <w:t xml:space="preserve">новогодней </w:t>
      </w:r>
      <w:r w:rsidRPr="007050CA">
        <w:rPr>
          <w:rFonts w:ascii="Times New Roman" w:hAnsi="Times New Roman" w:cs="Times New Roman"/>
        </w:rPr>
        <w:t xml:space="preserve">открытки «Нарисуем Новый год» (далее – Произведение), на условиях, предусмотренных настоящим Соглашением: 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Произведение будет использоваться Организатором в целях проведения и в рамках проведения конкурса </w:t>
      </w:r>
      <w:r>
        <w:rPr>
          <w:rFonts w:ascii="Times New Roman" w:hAnsi="Times New Roman" w:cs="Times New Roman"/>
        </w:rPr>
        <w:t xml:space="preserve">новогодней </w:t>
      </w:r>
      <w:r w:rsidRPr="007050CA">
        <w:rPr>
          <w:rFonts w:ascii="Times New Roman" w:hAnsi="Times New Roman" w:cs="Times New Roman"/>
        </w:rPr>
        <w:t>открытк</w:t>
      </w:r>
      <w:r>
        <w:rPr>
          <w:rFonts w:ascii="Times New Roman" w:hAnsi="Times New Roman" w:cs="Times New Roman"/>
        </w:rPr>
        <w:t>и</w:t>
      </w:r>
      <w:r w:rsidRPr="007050CA">
        <w:rPr>
          <w:rFonts w:ascii="Times New Roman" w:hAnsi="Times New Roman" w:cs="Times New Roman"/>
        </w:rPr>
        <w:t xml:space="preserve"> «Нарисуем Новый год» (далее – Конкурс). При этом, Участник / Законный представитель Участника, подтверждает, что, принимая настоящее Соглашение, он ознакомлен со всей необходимой информацией о Конкурсе и его целями, порядком проведения, указанными на официальном сайте МБУК «ЦБС МО Чехов» в информационно-телекоммуникационной сети «Интернет» </w:t>
      </w:r>
      <w:hyperlink r:id="rId5" w:history="1">
        <w:r w:rsidRPr="007050CA">
          <w:rPr>
            <w:rStyle w:val="a4"/>
            <w:rFonts w:ascii="Times New Roman" w:hAnsi="Times New Roman" w:cs="Times New Roman"/>
          </w:rPr>
          <w:t>https://</w:t>
        </w:r>
        <w:r w:rsidRPr="007050CA">
          <w:rPr>
            <w:rStyle w:val="a4"/>
            <w:rFonts w:ascii="Times New Roman" w:hAnsi="Times New Roman" w:cs="Times New Roman"/>
            <w:lang w:val="en-US"/>
          </w:rPr>
          <w:t>chehovcbs</w:t>
        </w:r>
        <w:r w:rsidRPr="007050CA">
          <w:rPr>
            <w:rStyle w:val="a4"/>
            <w:rFonts w:ascii="Times New Roman" w:hAnsi="Times New Roman" w:cs="Times New Roman"/>
          </w:rPr>
          <w:t>.</w:t>
        </w:r>
        <w:r w:rsidRPr="007050CA">
          <w:rPr>
            <w:rStyle w:val="a4"/>
            <w:rFonts w:ascii="Times New Roman" w:hAnsi="Times New Roman" w:cs="Times New Roman"/>
            <w:lang w:val="en-US"/>
          </w:rPr>
          <w:t>ru</w:t>
        </w:r>
        <w:r w:rsidRPr="007050CA">
          <w:rPr>
            <w:rStyle w:val="a4"/>
            <w:rFonts w:ascii="Times New Roman" w:hAnsi="Times New Roman" w:cs="Times New Roman"/>
          </w:rPr>
          <w:t>/</w:t>
        </w:r>
      </w:hyperlink>
      <w:r w:rsidRPr="007050CA">
        <w:rPr>
          <w:rFonts w:ascii="Times New Roman" w:hAnsi="Times New Roman" w:cs="Times New Roman"/>
        </w:rPr>
        <w:t xml:space="preserve"> и на официальной странице </w:t>
      </w:r>
      <w:r>
        <w:rPr>
          <w:rFonts w:ascii="Times New Roman" w:hAnsi="Times New Roman" w:cs="Times New Roman"/>
        </w:rPr>
        <w:t xml:space="preserve">Центральной библиотеки </w:t>
      </w:r>
      <w:r w:rsidRPr="007050CA">
        <w:rPr>
          <w:rFonts w:ascii="Times New Roman" w:hAnsi="Times New Roman" w:cs="Times New Roman"/>
        </w:rPr>
        <w:t xml:space="preserve">в социальной сети </w:t>
      </w:r>
      <w:proofErr w:type="spellStart"/>
      <w:r w:rsidRPr="007050CA">
        <w:rPr>
          <w:rFonts w:ascii="Times New Roman" w:hAnsi="Times New Roman" w:cs="Times New Roman"/>
        </w:rPr>
        <w:t>ВКонтакте</w:t>
      </w:r>
      <w:proofErr w:type="spellEnd"/>
      <w:r w:rsidRPr="007050CA">
        <w:rPr>
          <w:rFonts w:ascii="Times New Roman" w:hAnsi="Times New Roman" w:cs="Times New Roman"/>
        </w:rPr>
        <w:t xml:space="preserve"> </w:t>
      </w:r>
      <w:hyperlink r:id="rId6" w:history="1">
        <w:r w:rsidRPr="007050CA">
          <w:rPr>
            <w:rStyle w:val="a4"/>
            <w:rFonts w:ascii="Times New Roman" w:hAnsi="Times New Roman" w:cs="Times New Roman"/>
          </w:rPr>
          <w:t>https://vk.com/chehovcb</w:t>
        </w:r>
      </w:hyperlink>
      <w:r w:rsidRPr="007050CA">
        <w:rPr>
          <w:rFonts w:ascii="Times New Roman" w:hAnsi="Times New Roman" w:cs="Times New Roman"/>
        </w:rPr>
        <w:t xml:space="preserve">. Произведение может также использоваться Организатором в целях реализации культурных, социальных, образовательных проектов, в том числе для создания подарочных открыток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областей. 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Участник / Законный представитель Участника подтверждает, что Участник является надлежащим правообладателем Произведения, в связи с чем имеет право в соответствии с законодательством Российской Федерации предоставлять право на использование Организатору, при этом гарантирует соответствие содержания Произведения достоверным сведениям, не нарушая при этом права третьих лиц, в том числе авторские, общественные интересы, обычаи, этические и эстетические нормы, а также несет ответственность за сведения, содержащиеся в Произведении. При возникновении претензий к МБУК «ЦБС МО Чехов», связанных с использованием Произведения, со стороны третьих лиц Участник / Законный представитель Участника обязуется самостоятельно и за свой счет урегулировать указанные претензии, в том числе в судебном порядке.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Участник / Законный представитель Участника подтверждает, что Организатор не участвует в создании Произведения и не несет ответственность за нарушение авторских и иных прав третьих лиц, допущенных Участником при создании Произведения.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Участник / Законный представитель Участника предоставляет Организатору право на использование Произведения любыми способами, не противоречащими действующему законодательству Российской Федерации, включая публичный показ, воспроизведение, доведение до всеобщего сведения, в том числе размещение на официальном сайте МБУК «ЦБС МО Чехов» в информационно-телекоммуникационной </w:t>
      </w:r>
      <w:r w:rsidRPr="007050CA">
        <w:rPr>
          <w:rFonts w:ascii="Times New Roman" w:hAnsi="Times New Roman" w:cs="Times New Roman"/>
        </w:rPr>
        <w:lastRenderedPageBreak/>
        <w:t xml:space="preserve">сети «Интернет» </w:t>
      </w:r>
      <w:hyperlink r:id="rId7" w:history="1">
        <w:r w:rsidRPr="007050CA">
          <w:rPr>
            <w:rStyle w:val="a4"/>
            <w:rFonts w:ascii="Times New Roman" w:hAnsi="Times New Roman" w:cs="Times New Roman"/>
          </w:rPr>
          <w:t>https://</w:t>
        </w:r>
        <w:r w:rsidRPr="007050CA">
          <w:rPr>
            <w:rStyle w:val="a4"/>
            <w:rFonts w:ascii="Times New Roman" w:hAnsi="Times New Roman" w:cs="Times New Roman"/>
            <w:lang w:val="en-US"/>
          </w:rPr>
          <w:t>chehovcbs</w:t>
        </w:r>
        <w:r w:rsidRPr="007050CA">
          <w:rPr>
            <w:rStyle w:val="a4"/>
            <w:rFonts w:ascii="Times New Roman" w:hAnsi="Times New Roman" w:cs="Times New Roman"/>
          </w:rPr>
          <w:t>.</w:t>
        </w:r>
        <w:r w:rsidRPr="007050CA">
          <w:rPr>
            <w:rStyle w:val="a4"/>
            <w:rFonts w:ascii="Times New Roman" w:hAnsi="Times New Roman" w:cs="Times New Roman"/>
            <w:lang w:val="en-US"/>
          </w:rPr>
          <w:t>ru</w:t>
        </w:r>
        <w:r w:rsidRPr="007050CA">
          <w:rPr>
            <w:rStyle w:val="a4"/>
            <w:rFonts w:ascii="Times New Roman" w:hAnsi="Times New Roman" w:cs="Times New Roman"/>
          </w:rPr>
          <w:t>/</w:t>
        </w:r>
      </w:hyperlink>
      <w:r w:rsidRPr="007050CA">
        <w:rPr>
          <w:rFonts w:ascii="Times New Roman" w:hAnsi="Times New Roman" w:cs="Times New Roman"/>
        </w:rPr>
        <w:t xml:space="preserve">,  на официальной странице </w:t>
      </w:r>
      <w:r>
        <w:rPr>
          <w:rFonts w:ascii="Times New Roman" w:hAnsi="Times New Roman" w:cs="Times New Roman"/>
        </w:rPr>
        <w:t xml:space="preserve">центральной библиотеки </w:t>
      </w:r>
      <w:proofErr w:type="spellStart"/>
      <w:r w:rsidRPr="007050CA">
        <w:rPr>
          <w:rFonts w:ascii="Times New Roman" w:hAnsi="Times New Roman" w:cs="Times New Roman"/>
        </w:rPr>
        <w:t>ВКонтакте</w:t>
      </w:r>
      <w:proofErr w:type="spellEnd"/>
      <w:r w:rsidRPr="007050CA">
        <w:rPr>
          <w:rFonts w:ascii="Times New Roman" w:hAnsi="Times New Roman" w:cs="Times New Roman"/>
        </w:rPr>
        <w:t xml:space="preserve"> </w:t>
      </w:r>
      <w:hyperlink r:id="rId8" w:history="1">
        <w:r w:rsidRPr="007050CA">
          <w:rPr>
            <w:rStyle w:val="a4"/>
            <w:rFonts w:ascii="Times New Roman" w:hAnsi="Times New Roman" w:cs="Times New Roman"/>
          </w:rPr>
          <w:t>https://vk.com/chehovcb</w:t>
        </w:r>
      </w:hyperlink>
      <w:r w:rsidRPr="007050CA">
        <w:rPr>
          <w:rFonts w:ascii="Times New Roman" w:hAnsi="Times New Roman" w:cs="Times New Roman"/>
        </w:rPr>
        <w:t xml:space="preserve"> и распространение. 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К Произведению предоставляется доступ неограниченному кругу лиц (также посредством информационно-телекоммуникационной сети «Интернет»), в том числе, находящихся на территории иностранных государств.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Воспроизведение Произведения и право на использование Произведения может быть передано третьим лицам в объеме и на условиях, указанных в настоящем Соглашении, без дополнительных согласований и без выплаты вознаграждения Участнику / Законному представителю Участника.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Территория использования Произведения – территория стран всего Мира без ограничения. 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Право на использование Произведения передается Организатору одновременно с момента передачи открытки в </w:t>
      </w:r>
      <w:r>
        <w:rPr>
          <w:rFonts w:ascii="Times New Roman" w:hAnsi="Times New Roman" w:cs="Times New Roman"/>
        </w:rPr>
        <w:t>структурные подразделения</w:t>
      </w:r>
      <w:r w:rsidRPr="007050CA">
        <w:rPr>
          <w:rFonts w:ascii="Times New Roman" w:hAnsi="Times New Roman" w:cs="Times New Roman"/>
        </w:rPr>
        <w:t xml:space="preserve"> МБУК «ЦБС МО Чехов»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>Срок, на который Участник / Законный представитель Участника предоставляет Организатору право на использование Произведения, равен сроку действия исключительных прав на Произведения.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Участник / Законный представитель Участника вправе запрашивать у Организатора информацию, относящуюся к исполнению условий настоящего Соглашения об использовании Произведения. </w:t>
      </w:r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Настоящее Соглашение вступает в силу с даты его подписания и/или принятия на официальном сайте Организатора в информационно-телекоммуникационной сети «Интернет» </w:t>
      </w:r>
      <w:hyperlink r:id="rId9" w:history="1">
        <w:r w:rsidRPr="007050CA">
          <w:rPr>
            <w:rStyle w:val="a4"/>
            <w:rFonts w:ascii="Times New Roman" w:hAnsi="Times New Roman" w:cs="Times New Roman"/>
          </w:rPr>
          <w:t>https://</w:t>
        </w:r>
        <w:r w:rsidRPr="007050CA">
          <w:rPr>
            <w:rStyle w:val="a4"/>
            <w:rFonts w:ascii="Times New Roman" w:hAnsi="Times New Roman" w:cs="Times New Roman"/>
            <w:lang w:val="en-US"/>
          </w:rPr>
          <w:t>chehovcbs</w:t>
        </w:r>
        <w:r w:rsidRPr="007050CA">
          <w:rPr>
            <w:rStyle w:val="a4"/>
            <w:rFonts w:ascii="Times New Roman" w:hAnsi="Times New Roman" w:cs="Times New Roman"/>
          </w:rPr>
          <w:t>.</w:t>
        </w:r>
        <w:r w:rsidRPr="007050CA">
          <w:rPr>
            <w:rStyle w:val="a4"/>
            <w:rFonts w:ascii="Times New Roman" w:hAnsi="Times New Roman" w:cs="Times New Roman"/>
            <w:lang w:val="en-US"/>
          </w:rPr>
          <w:t>ru</w:t>
        </w:r>
        <w:r w:rsidRPr="007050CA">
          <w:rPr>
            <w:rStyle w:val="a4"/>
            <w:rFonts w:ascii="Times New Roman" w:hAnsi="Times New Roman" w:cs="Times New Roman"/>
          </w:rPr>
          <w:t>/</w:t>
        </w:r>
      </w:hyperlink>
      <w:r w:rsidRPr="007050CA">
        <w:rPr>
          <w:rFonts w:ascii="Times New Roman" w:hAnsi="Times New Roman" w:cs="Times New Roman"/>
        </w:rPr>
        <w:t xml:space="preserve"> и в социальной сети </w:t>
      </w:r>
      <w:r>
        <w:rPr>
          <w:rFonts w:ascii="Times New Roman" w:hAnsi="Times New Roman" w:cs="Times New Roman"/>
        </w:rPr>
        <w:t xml:space="preserve">Центральной библиотеки </w:t>
      </w:r>
      <w:proofErr w:type="spellStart"/>
      <w:r w:rsidRPr="007050CA">
        <w:rPr>
          <w:rFonts w:ascii="Times New Roman" w:hAnsi="Times New Roman" w:cs="Times New Roman"/>
        </w:rPr>
        <w:t>ВКонтакте</w:t>
      </w:r>
      <w:proofErr w:type="spellEnd"/>
      <w:r w:rsidRPr="007050CA">
        <w:rPr>
          <w:rFonts w:ascii="Times New Roman" w:hAnsi="Times New Roman" w:cs="Times New Roman"/>
        </w:rPr>
        <w:t xml:space="preserve"> </w:t>
      </w:r>
      <w:hyperlink r:id="rId10" w:history="1">
        <w:r w:rsidRPr="007050CA">
          <w:rPr>
            <w:rStyle w:val="a4"/>
            <w:rFonts w:ascii="Times New Roman" w:hAnsi="Times New Roman" w:cs="Times New Roman"/>
          </w:rPr>
          <w:t>https://vk.com/chehovcb</w:t>
        </w:r>
      </w:hyperlink>
    </w:p>
    <w:p w:rsidR="00BF5FF4" w:rsidRPr="007050CA" w:rsidRDefault="00BF5FF4" w:rsidP="00BF5FF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</w:rPr>
      </w:pPr>
      <w:r w:rsidRPr="007050CA">
        <w:rPr>
          <w:rFonts w:ascii="Times New Roman" w:hAnsi="Times New Roman" w:cs="Times New Roman"/>
        </w:rPr>
        <w:t xml:space="preserve">Во всем, что не урегулировано условиями настоящего Соглашения, Стороны руководствуются действующим законодательством Российской Федерации. </w:t>
      </w:r>
    </w:p>
    <w:p w:rsidR="00573470" w:rsidRPr="000623F6" w:rsidRDefault="000623F6">
      <w:pPr>
        <w:rPr>
          <w:lang w:val="en-US"/>
        </w:rPr>
      </w:pPr>
      <w:bookmarkStart w:id="0" w:name="_GoBack"/>
      <w:bookmarkEnd w:id="0"/>
    </w:p>
    <w:sectPr w:rsidR="00573470" w:rsidRPr="0006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22DB"/>
    <w:multiLevelType w:val="hybridMultilevel"/>
    <w:tmpl w:val="C454829A"/>
    <w:lvl w:ilvl="0" w:tplc="454855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F4"/>
    <w:rsid w:val="000623F6"/>
    <w:rsid w:val="0057024C"/>
    <w:rsid w:val="00BF5FF4"/>
    <w:rsid w:val="00D8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720F-E244-4E73-827B-48DFF36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F4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F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5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ehovc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hovcb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hehovcb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ehovcbs.ru/" TargetMode="External"/><Relationship Id="rId10" Type="http://schemas.openxmlformats.org/officeDocument/2006/relationships/hyperlink" Target="https://vk.com/chehovc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hovcb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</dc:creator>
  <cp:keywords/>
  <dc:description/>
  <cp:lastModifiedBy>Sayuri</cp:lastModifiedBy>
  <cp:revision>1</cp:revision>
  <dcterms:created xsi:type="dcterms:W3CDTF">2025-11-21T07:18:00Z</dcterms:created>
  <dcterms:modified xsi:type="dcterms:W3CDTF">2025-11-21T09:12:00Z</dcterms:modified>
</cp:coreProperties>
</file>